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E39E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 w:val="0"/>
          <w:bCs w:val="0"/>
          <w:spacing w:val="-5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pacing w:val="-5"/>
          <w:sz w:val="36"/>
          <w:szCs w:val="36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pacing w:val="-5"/>
          <w:sz w:val="32"/>
          <w:szCs w:val="32"/>
          <w:u w:val="single"/>
        </w:rPr>
        <w:t>黄冈市综合检验检测大楼（湖北省乳制品检测中心）实验室装修改造项目总承包（EPC）</w:t>
      </w:r>
      <w:r>
        <w:rPr>
          <w:rFonts w:hint="eastAsia" w:ascii="宋体" w:hAnsi="宋体" w:eastAsia="宋体" w:cs="宋体"/>
          <w:b w:val="0"/>
          <w:bCs w:val="0"/>
          <w:spacing w:val="-5"/>
          <w:sz w:val="32"/>
          <w:szCs w:val="32"/>
        </w:rPr>
        <w:t>招标文件提前公示意见反馈表</w:t>
      </w:r>
    </w:p>
    <w:p w14:paraId="05A778D6">
      <w:pPr>
        <w:pStyle w:val="2"/>
        <w:rPr>
          <w:rFonts w:hint="eastAsia" w:ascii="宋体" w:hAnsi="宋体" w:eastAsia="宋体" w:cs="宋体"/>
        </w:rPr>
      </w:pPr>
      <w:bookmarkStart w:id="0" w:name="_GoBack"/>
      <w:bookmarkEnd w:id="0"/>
    </w:p>
    <w:tbl>
      <w:tblPr>
        <w:tblStyle w:val="8"/>
        <w:tblW w:w="911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4"/>
        <w:gridCol w:w="3016"/>
        <w:gridCol w:w="1279"/>
        <w:gridCol w:w="3575"/>
      </w:tblGrid>
      <w:tr w14:paraId="4A4E18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  <w:jc w:val="center"/>
        </w:trPr>
        <w:tc>
          <w:tcPr>
            <w:tcW w:w="1244" w:type="dxa"/>
            <w:noWrap w:val="0"/>
            <w:vAlign w:val="center"/>
          </w:tcPr>
          <w:p w14:paraId="067406AE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  <w:t>项目名称</w:t>
            </w:r>
          </w:p>
        </w:tc>
        <w:tc>
          <w:tcPr>
            <w:tcW w:w="7870" w:type="dxa"/>
            <w:gridSpan w:val="3"/>
            <w:noWrap w:val="0"/>
            <w:vAlign w:val="center"/>
          </w:tcPr>
          <w:p w14:paraId="23EF49F4">
            <w:pPr>
              <w:pStyle w:val="7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  <w:t>黄冈市综合检验检测大楼（湖北省乳制品检测中心）实验室装修改造项目</w:t>
            </w:r>
          </w:p>
        </w:tc>
      </w:tr>
      <w:tr w14:paraId="3F3CC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  <w:jc w:val="center"/>
        </w:trPr>
        <w:tc>
          <w:tcPr>
            <w:tcW w:w="1244" w:type="dxa"/>
            <w:noWrap w:val="0"/>
            <w:vAlign w:val="center"/>
          </w:tcPr>
          <w:p w14:paraId="6F84C1C5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标段名称</w:t>
            </w:r>
          </w:p>
        </w:tc>
        <w:tc>
          <w:tcPr>
            <w:tcW w:w="7870" w:type="dxa"/>
            <w:gridSpan w:val="3"/>
            <w:noWrap w:val="0"/>
            <w:vAlign w:val="center"/>
          </w:tcPr>
          <w:p w14:paraId="46033BA5">
            <w:pPr>
              <w:pStyle w:val="7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  <w:t>黄冈市综合检验检测大楼（湖北省乳制品检测中心）实验室装修改造项目总承包（EPC）</w:t>
            </w:r>
          </w:p>
        </w:tc>
      </w:tr>
      <w:tr w14:paraId="3B751D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  <w:jc w:val="center"/>
        </w:trPr>
        <w:tc>
          <w:tcPr>
            <w:tcW w:w="1244" w:type="dxa"/>
            <w:noWrap w:val="0"/>
            <w:vAlign w:val="center"/>
          </w:tcPr>
          <w:p w14:paraId="0824C509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  <w:t>招标人</w:t>
            </w:r>
          </w:p>
        </w:tc>
        <w:tc>
          <w:tcPr>
            <w:tcW w:w="3016" w:type="dxa"/>
            <w:noWrap w:val="0"/>
            <w:vAlign w:val="center"/>
          </w:tcPr>
          <w:p w14:paraId="70937C9D">
            <w:pPr>
              <w:pStyle w:val="7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  <w:t xml:space="preserve">黄冈市公共检验检测中心 </w:t>
            </w:r>
          </w:p>
        </w:tc>
        <w:tc>
          <w:tcPr>
            <w:tcW w:w="1279" w:type="dxa"/>
            <w:noWrap w:val="0"/>
            <w:vAlign w:val="center"/>
          </w:tcPr>
          <w:p w14:paraId="211559D7">
            <w:pPr>
              <w:spacing w:before="81" w:line="219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  <w:t>招标代理</w:t>
            </w:r>
          </w:p>
        </w:tc>
        <w:tc>
          <w:tcPr>
            <w:tcW w:w="3575" w:type="dxa"/>
            <w:noWrap w:val="0"/>
            <w:vAlign w:val="center"/>
          </w:tcPr>
          <w:p w14:paraId="0D18F1E7">
            <w:pPr>
              <w:pStyle w:val="7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  <w:t>湖北华益工程咨询有限公司</w:t>
            </w:r>
          </w:p>
        </w:tc>
      </w:tr>
      <w:tr w14:paraId="0F45F5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2" w:hRule="atLeast"/>
          <w:jc w:val="center"/>
        </w:trPr>
        <w:tc>
          <w:tcPr>
            <w:tcW w:w="1244" w:type="dxa"/>
            <w:noWrap w:val="0"/>
            <w:vAlign w:val="center"/>
          </w:tcPr>
          <w:p w14:paraId="22FD8FDC">
            <w:pPr>
              <w:spacing w:before="81" w:line="219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  <w:t>反馈意见</w:t>
            </w:r>
          </w:p>
        </w:tc>
        <w:tc>
          <w:tcPr>
            <w:tcW w:w="7870" w:type="dxa"/>
            <w:gridSpan w:val="3"/>
            <w:noWrap w:val="0"/>
            <w:vAlign w:val="center"/>
          </w:tcPr>
          <w:p w14:paraId="0227E5F8">
            <w:pPr>
              <w:pStyle w:val="7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</w:p>
        </w:tc>
      </w:tr>
      <w:tr w14:paraId="6DED4B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4" w:hRule="atLeast"/>
          <w:jc w:val="center"/>
        </w:trPr>
        <w:tc>
          <w:tcPr>
            <w:tcW w:w="1244" w:type="dxa"/>
            <w:noWrap w:val="0"/>
            <w:vAlign w:val="center"/>
          </w:tcPr>
          <w:p w14:paraId="5B33F9C3">
            <w:pPr>
              <w:spacing w:before="81" w:line="219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  <w:t>意见依据</w:t>
            </w:r>
          </w:p>
        </w:tc>
        <w:tc>
          <w:tcPr>
            <w:tcW w:w="7870" w:type="dxa"/>
            <w:gridSpan w:val="3"/>
            <w:noWrap w:val="0"/>
            <w:vAlign w:val="center"/>
          </w:tcPr>
          <w:p w14:paraId="08495014">
            <w:pPr>
              <w:pStyle w:val="7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</w:p>
        </w:tc>
      </w:tr>
      <w:tr w14:paraId="3432C8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  <w:jc w:val="center"/>
        </w:trPr>
        <w:tc>
          <w:tcPr>
            <w:tcW w:w="1244" w:type="dxa"/>
            <w:noWrap w:val="0"/>
            <w:vAlign w:val="center"/>
          </w:tcPr>
          <w:p w14:paraId="5ACC4CF7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  <w:t>反馈人</w:t>
            </w:r>
          </w:p>
        </w:tc>
        <w:tc>
          <w:tcPr>
            <w:tcW w:w="3016" w:type="dxa"/>
            <w:noWrap w:val="0"/>
            <w:vAlign w:val="center"/>
          </w:tcPr>
          <w:p w14:paraId="5D434FD3">
            <w:pPr>
              <w:pStyle w:val="7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279" w:type="dxa"/>
            <w:noWrap w:val="0"/>
            <w:vAlign w:val="center"/>
          </w:tcPr>
          <w:p w14:paraId="3DF79DDA">
            <w:pPr>
              <w:spacing w:before="81" w:line="221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  <w:t>联系方式</w:t>
            </w:r>
          </w:p>
        </w:tc>
        <w:tc>
          <w:tcPr>
            <w:tcW w:w="3575" w:type="dxa"/>
            <w:noWrap w:val="0"/>
            <w:vAlign w:val="center"/>
          </w:tcPr>
          <w:p w14:paraId="595DB3FD">
            <w:pPr>
              <w:pStyle w:val="7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</w:p>
        </w:tc>
      </w:tr>
    </w:tbl>
    <w:p w14:paraId="41A66DA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en-US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en-US" w:bidi="ar-SA"/>
        </w:rPr>
        <w:t>备注：1.以上内容为投标人提前了解招标文件并提出意见，具体项目信息以项目实际招标文件为准；</w:t>
      </w:r>
    </w:p>
    <w:p w14:paraId="51A5536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en-US" w:bidi="ar-SA"/>
        </w:rPr>
        <w:t xml:space="preserve"> 2.若对预公示招标文件有</w:t>
      </w:r>
      <w:r>
        <w:rPr>
          <w:rFonts w:hint="eastAsia" w:ascii="宋体" w:hAnsi="宋体" w:eastAsia="宋体" w:cs="宋体"/>
          <w:kern w:val="2"/>
          <w:sz w:val="21"/>
          <w:szCs w:val="21"/>
          <w:highlight w:val="none"/>
          <w:lang w:val="en-US" w:eastAsia="zh-CN" w:bidi="ar-SA"/>
        </w:rPr>
        <w:t>意见</w:t>
      </w:r>
      <w:r>
        <w:rPr>
          <w:rFonts w:hint="eastAsia" w:ascii="宋体" w:hAnsi="宋体" w:eastAsia="宋体" w:cs="宋体"/>
          <w:kern w:val="2"/>
          <w:sz w:val="21"/>
          <w:szCs w:val="21"/>
          <w:highlight w:val="none"/>
          <w:lang w:val="en-US" w:eastAsia="en-US" w:bidi="ar-SA"/>
        </w:rPr>
        <w:t>的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en-US" w:bidi="ar-SA"/>
        </w:rPr>
        <w:t>，请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预公示3个工作日内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en-US" w:bidi="ar-SA"/>
        </w:rPr>
        <w:t>，按本反馈表格式填写意见，并发送至邮箱：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1097387449@qq.com（招标人/代理机构邮箱）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en-US" w:bidi="ar-SA"/>
        </w:rPr>
        <w:t>。</w:t>
      </w:r>
    </w:p>
    <w:p w14:paraId="2880FCB4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134" w:right="1531" w:bottom="1134" w:left="1531" w:header="851" w:footer="1304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8C19B6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D318E7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8D318E7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896537"/>
    <w:rsid w:val="0D8B27AF"/>
    <w:rsid w:val="120B5432"/>
    <w:rsid w:val="12596538"/>
    <w:rsid w:val="1884761D"/>
    <w:rsid w:val="1A3B37AF"/>
    <w:rsid w:val="1E53162D"/>
    <w:rsid w:val="2A800623"/>
    <w:rsid w:val="2A81609E"/>
    <w:rsid w:val="2B33446E"/>
    <w:rsid w:val="2C792640"/>
    <w:rsid w:val="2D896537"/>
    <w:rsid w:val="2F9D7B77"/>
    <w:rsid w:val="38ED5689"/>
    <w:rsid w:val="3BF81470"/>
    <w:rsid w:val="3E9739EC"/>
    <w:rsid w:val="41F5624C"/>
    <w:rsid w:val="4D1B1AD8"/>
    <w:rsid w:val="4D6648E1"/>
    <w:rsid w:val="51340035"/>
    <w:rsid w:val="5A644FB5"/>
    <w:rsid w:val="6E476D36"/>
    <w:rsid w:val="6E5024FA"/>
    <w:rsid w:val="6FB621F1"/>
    <w:rsid w:val="70656D25"/>
    <w:rsid w:val="797D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283</Words>
  <Characters>307</Characters>
  <Lines>0</Lines>
  <Paragraphs>0</Paragraphs>
  <TotalTime>4</TotalTime>
  <ScaleCrop>false</ScaleCrop>
  <LinksUpToDate>false</LinksUpToDate>
  <CharactersWithSpaces>310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2025-05-06T21:43:00Z</dcterms:created>
  <dc:creator>刘艺</dc:creator>
  <cp:lastModifiedBy>huang</cp:lastModifiedBy>
  <dcterms:modified xsi:type="dcterms:W3CDTF">2026-08-28T13:04:39Z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58288556644D499F88DB8CA953B638C3_13</vt:lpwstr>
  </property>
  <property fmtid="{D5CDD505-2E9C-101B-9397-08002B2CF9AE}" pid="4" name="KSOTemplateDocerSaveRecord">
    <vt:lpwstr>eyJoZGlkIjoiNGFhMDEzOTYxZDIzYzc3Nzc1YjkxM2U5NzRhYzJlZDMiLCJ1c2VySWQiOiIxNTUwOTEzMjc3In0=</vt:lpwstr>
  </property>
</Properties>
</file>