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bCs/>
          <w:sz w:val="36"/>
          <w:szCs w:val="36"/>
          <w:lang w:val="en-US" w:eastAsia="zh-CN"/>
        </w:rPr>
      </w:pPr>
      <w:r>
        <w:rPr>
          <w:rFonts w:hint="eastAsia"/>
          <w:b/>
          <w:bCs/>
          <w:sz w:val="36"/>
          <w:szCs w:val="36"/>
          <w:lang w:val="en-US" w:eastAsia="zh-CN"/>
        </w:rPr>
        <w:t>定标系统交易中心工作人员操作手册</w:t>
      </w:r>
    </w:p>
    <w:p>
      <w:pPr>
        <w:jc w:val="center"/>
        <w:rPr>
          <w:rFonts w:hint="eastAsia"/>
          <w:b/>
          <w:bCs/>
          <w:sz w:val="36"/>
          <w:szCs w:val="36"/>
          <w:lang w:val="en-US" w:eastAsia="zh-CN"/>
        </w:rPr>
      </w:pPr>
    </w:p>
    <w:p>
      <w:pPr>
        <w:jc w:val="both"/>
        <w:rPr>
          <w:rFonts w:hint="default"/>
          <w:b/>
          <w:bCs/>
          <w:sz w:val="36"/>
          <w:szCs w:val="36"/>
          <w:lang w:val="en-US" w:eastAsia="zh-CN"/>
        </w:rPr>
      </w:pPr>
      <w:r>
        <w:rPr>
          <w:rFonts w:hint="eastAsia"/>
          <w:b/>
          <w:bCs/>
          <w:sz w:val="36"/>
          <w:szCs w:val="36"/>
          <w:lang w:val="en-US" w:eastAsia="zh-CN"/>
        </w:rPr>
        <w:t>一、交易中心工作人员如何创建定标项目？</w:t>
      </w:r>
    </w:p>
    <w:p>
      <w:pPr>
        <w:numPr>
          <w:ilvl w:val="0"/>
          <w:numId w:val="1"/>
        </w:numPr>
        <w:jc w:val="both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中心工作人员先登录到湖北省电子招投标交易平台开评标系统，点击【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已开标项目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】，按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“标段编号”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或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“标段名称”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进行定标项目搜索。</w:t>
      </w:r>
    </w:p>
    <w:p>
      <w:pPr>
        <w:numPr>
          <w:numId w:val="0"/>
        </w:numPr>
        <w:jc w:val="both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</w:p>
    <w:p>
      <w:pPr>
        <w:numPr>
          <w:numId w:val="0"/>
        </w:numPr>
        <w:jc w:val="both"/>
      </w:pPr>
      <w:r>
        <w:drawing>
          <wp:inline distT="0" distB="0" distL="114300" distR="114300">
            <wp:extent cx="5264150" cy="2315210"/>
            <wp:effectExtent l="9525" t="9525" r="9525" b="1206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3152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jc w:val="both"/>
      </w:pPr>
    </w:p>
    <w:p>
      <w:pPr>
        <w:numPr>
          <w:ilvl w:val="0"/>
          <w:numId w:val="1"/>
        </w:numPr>
        <w:jc w:val="both"/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点击【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查看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】按钮，再点击【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项目定标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】按钮，选择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“定标办法”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，点击【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确定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】按钮，自动创建定标项目。</w:t>
      </w:r>
    </w:p>
    <w:p>
      <w:pPr>
        <w:numPr>
          <w:numId w:val="0"/>
        </w:numPr>
        <w:jc w:val="both"/>
      </w:pPr>
      <w:r>
        <w:drawing>
          <wp:inline distT="0" distB="0" distL="114300" distR="114300">
            <wp:extent cx="5266690" cy="2326005"/>
            <wp:effectExtent l="9525" t="9525" r="19685" b="1397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260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jc w:val="both"/>
      </w:pPr>
      <w:r>
        <w:drawing>
          <wp:inline distT="0" distB="0" distL="114300" distR="114300">
            <wp:extent cx="5266690" cy="2331720"/>
            <wp:effectExtent l="9525" t="9525" r="19685" b="2095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317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jc w:val="both"/>
      </w:pPr>
      <w:r>
        <w:drawing>
          <wp:inline distT="0" distB="0" distL="114300" distR="114300">
            <wp:extent cx="5266690" cy="2386330"/>
            <wp:effectExtent l="9525" t="9525" r="19685" b="1714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863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jc w:val="both"/>
      </w:pPr>
    </w:p>
    <w:p>
      <w:pPr>
        <w:numPr>
          <w:ilvl w:val="0"/>
          <w:numId w:val="1"/>
        </w:numPr>
        <w:jc w:val="both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当弹出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“创建定标标段成功”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提示信息，则定标项目创建成功。该定标项目会显示在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“今日开标项目”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里。</w:t>
      </w:r>
    </w:p>
    <w:p>
      <w:pPr>
        <w:numPr>
          <w:numId w:val="0"/>
        </w:numPr>
        <w:jc w:val="both"/>
      </w:pPr>
      <w:r>
        <w:drawing>
          <wp:inline distT="0" distB="0" distL="114300" distR="114300">
            <wp:extent cx="5271135" cy="2296160"/>
            <wp:effectExtent l="9525" t="9525" r="15240" b="1841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2961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jc w:val="both"/>
      </w:pPr>
      <w:r>
        <w:drawing>
          <wp:inline distT="0" distB="0" distL="114300" distR="114300">
            <wp:extent cx="5273675" cy="2345055"/>
            <wp:effectExtent l="9525" t="9525" r="12700" b="2032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3450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jc w:val="both"/>
      </w:pPr>
    </w:p>
    <w:p>
      <w:pPr>
        <w:numPr>
          <w:numId w:val="0"/>
        </w:numPr>
        <w:jc w:val="both"/>
      </w:pPr>
    </w:p>
    <w:p>
      <w:pPr>
        <w:numPr>
          <w:numId w:val="0"/>
        </w:numPr>
        <w:jc w:val="both"/>
      </w:pPr>
    </w:p>
    <w:p>
      <w:pPr>
        <w:numPr>
          <w:ilvl w:val="0"/>
          <w:numId w:val="2"/>
        </w:numPr>
        <w:jc w:val="both"/>
        <w:rPr>
          <w:rFonts w:hint="eastAsia"/>
          <w:b/>
          <w:bCs/>
          <w:sz w:val="36"/>
          <w:szCs w:val="44"/>
          <w:lang w:val="en-US" w:eastAsia="zh-CN"/>
        </w:rPr>
      </w:pPr>
      <w:r>
        <w:rPr>
          <w:rFonts w:hint="eastAsia"/>
          <w:b/>
          <w:bCs/>
          <w:sz w:val="36"/>
          <w:szCs w:val="44"/>
          <w:lang w:val="en-US" w:eastAsia="zh-CN"/>
        </w:rPr>
        <w:t>交易中心工作人员如何录入评委信息？</w:t>
      </w:r>
    </w:p>
    <w:p>
      <w:pPr>
        <w:numPr>
          <w:ilvl w:val="0"/>
          <w:numId w:val="3"/>
        </w:numPr>
        <w:jc w:val="both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点击【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进入项目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】按钮，再点击【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定标准备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】-【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确认评委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】菜单。</w:t>
      </w:r>
    </w:p>
    <w:p>
      <w:pPr>
        <w:numPr>
          <w:numId w:val="0"/>
        </w:numPr>
        <w:jc w:val="both"/>
      </w:pPr>
      <w:r>
        <w:drawing>
          <wp:inline distT="0" distB="0" distL="114300" distR="114300">
            <wp:extent cx="5266690" cy="2282190"/>
            <wp:effectExtent l="9525" t="9525" r="19685" b="1968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821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jc w:val="both"/>
      </w:pPr>
      <w:r>
        <w:drawing>
          <wp:inline distT="0" distB="0" distL="114300" distR="114300">
            <wp:extent cx="5266690" cy="2452370"/>
            <wp:effectExtent l="9525" t="9525" r="19685" b="1460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523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jc w:val="both"/>
        <w:rPr>
          <w:rFonts w:hint="eastAsia" w:eastAsiaTheme="minorEastAsia"/>
          <w:lang w:val="en-US" w:eastAsia="zh-CN"/>
        </w:rPr>
      </w:pPr>
    </w:p>
    <w:p>
      <w:pPr>
        <w:numPr>
          <w:ilvl w:val="0"/>
          <w:numId w:val="3"/>
        </w:numPr>
        <w:jc w:val="both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输入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“评委姓名”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和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“身份证号”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，再点击【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新增评委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】按钮即可。再次新增评委，操作一样。</w:t>
      </w:r>
      <w:bookmarkStart w:id="0" w:name="_GoBack"/>
      <w:bookmarkEnd w:id="0"/>
    </w:p>
    <w:p>
      <w:pPr>
        <w:numPr>
          <w:numId w:val="0"/>
        </w:numPr>
        <w:ind w:leftChars="0"/>
        <w:jc w:val="both"/>
      </w:pPr>
      <w:r>
        <w:drawing>
          <wp:inline distT="0" distB="0" distL="114300" distR="114300">
            <wp:extent cx="5266690" cy="2408555"/>
            <wp:effectExtent l="9525" t="9525" r="19685" b="2032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085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  <w:jc w:val="both"/>
      </w:pPr>
      <w:r>
        <w:drawing>
          <wp:inline distT="0" distB="0" distL="114300" distR="114300">
            <wp:extent cx="5264150" cy="2433320"/>
            <wp:effectExtent l="9525" t="9525" r="9525" b="2095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4333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  <w:jc w:val="both"/>
        <w:rPr>
          <w:rFonts w:hint="default"/>
          <w:lang w:val="en-US" w:eastAsia="zh-CN"/>
        </w:rPr>
      </w:pPr>
    </w:p>
    <w:p>
      <w:pPr>
        <w:numPr>
          <w:numId w:val="0"/>
        </w:numPr>
        <w:jc w:val="both"/>
        <w:rPr>
          <w:rFonts w:hint="default"/>
          <w:b/>
          <w:bCs/>
          <w:sz w:val="36"/>
          <w:szCs w:val="44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7194A58"/>
    <w:multiLevelType w:val="singleLevel"/>
    <w:tmpl w:val="87194A58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8C31B606"/>
    <w:multiLevelType w:val="singleLevel"/>
    <w:tmpl w:val="8C31B606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2">
    <w:nsid w:val="7FDE8E81"/>
    <w:multiLevelType w:val="singleLevel"/>
    <w:tmpl w:val="7FDE8E81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kzNDk3YTMwZWQzNjc0ZDNiMjE5MDUwMDE0YWU3MWYifQ=="/>
  </w:docVars>
  <w:rsids>
    <w:rsidRoot w:val="00000000"/>
    <w:rsid w:val="024A681D"/>
    <w:rsid w:val="031B02C9"/>
    <w:rsid w:val="0BFC73C5"/>
    <w:rsid w:val="0C6A3F4B"/>
    <w:rsid w:val="18A62B93"/>
    <w:rsid w:val="32F50547"/>
    <w:rsid w:val="4447497A"/>
    <w:rsid w:val="46ED1809"/>
    <w:rsid w:val="47A67C0A"/>
    <w:rsid w:val="594B52BE"/>
    <w:rsid w:val="6FDD6BE1"/>
    <w:rsid w:val="779F3B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280</Words>
  <Characters>280</Characters>
  <Lines>0</Lines>
  <Paragraphs>0</Paragraphs>
  <TotalTime>13</TotalTime>
  <ScaleCrop>false</ScaleCrop>
  <LinksUpToDate>false</LinksUpToDate>
  <CharactersWithSpaces>280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2023-05-09T07:32:17Z</dcterms:created>
  <dc:creator>23592</dc:creator>
  <cp:lastModifiedBy>热心市民邓先生</cp:lastModifiedBy>
  <dcterms:modified xsi:type="dcterms:W3CDTF">2023-05-09T08:01:46Z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FDEE9360D70F48ACBC0AEFAC00D5BF5B_12</vt:lpwstr>
  </property>
</Properties>
</file>